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Style w:val="tituloDocumento"/>
        </w:rPr>
        <w:t xml:space="preserve">CONTENIDO</w:t>
      </w:r>
    </w:p>
    <w:p/>
    <w:p>
      <w:r>
        <w:rPr>
          <w:rStyle w:val="tituloSeccion"/>
        </w:rPr>
        <w:t xml:space="preserve">SOFTWARE ADMINISTRATIVO Y GERENCIAL - SERVICIOS RELACIONADOS</w:t>
      </w:r>
    </w:p>
    <w:p/>
    <w:p>
      <w:r>
        <w:rPr>
          <w:rStyle w:val="tituloArea"/>
        </w:rPr>
        <w:t xml:space="preserve">Administración / Contabilidad / Finanzas</w:t>
      </w:r>
    </w:p>
    <w:p>
      <w:r>
        <w:rPr>
          <w:rStyle w:val="parrafoDocumento"/>
        </w:rPr>
        <w:t xml:space="preserve">Gestión de Facturación - Facturación Digital  D-24</w:t>
      </w:r>
    </w:p>
    <w:p>
      <w:r>
        <w:rPr>
          <w:rStyle w:val="parrafoDocumento"/>
        </w:rPr>
        <w:t xml:space="preserve">Sistemas Administrativos Integrados - Software  D-26</w:t>
      </w:r>
    </w:p>
    <w:p>
      <w:r>
        <w:rPr>
          <w:rStyle w:val="parrafoDocumento"/>
        </w:rPr>
        <w:t xml:space="preserve">Sistemas ERP - Software ERP - Planeación de Recursos Empresariales  D-30</w:t>
      </w:r>
    </w:p>
    <w:p/>
    <w:p>
      <w:r>
        <w:rPr>
          <w:rStyle w:val="tituloArea"/>
        </w:rPr>
        <w:t xml:space="preserve">Comercial / Ventas / Mercadeo / Servicio al Cliente / Pos-Venta</w:t>
      </w:r>
    </w:p>
    <w:p>
      <w:r>
        <w:rPr>
          <w:rStyle w:val="parrafoDocumento"/>
        </w:rPr>
        <w:t xml:space="preserve">Sistemas Integrados de Gestión Comercial  D-5</w:t>
      </w:r>
    </w:p>
    <w:p>
      <w:r>
        <w:rPr>
          <w:rStyle w:val="parrafoDocumento"/>
        </w:rPr>
        <w:t xml:space="preserve">Automatización de la Fuerza de Ventas / Soluciones Móviles para Ventas  D-7</w:t>
      </w:r>
    </w:p>
    <w:p>
      <w:r>
        <w:rPr>
          <w:rStyle w:val="parrafoDocumento"/>
        </w:rPr>
        <w:t xml:space="preserve">Software de Gestión Comercial para Emprendedores, Pequeños Empresarios y Profesionales Independientes  D-10</w:t>
      </w:r>
    </w:p>
    <w:p/>
    <w:p>
      <w:r>
        <w:rPr>
          <w:rStyle w:val="tituloSeccion"/>
        </w:rPr>
        <w:t xml:space="preserve">APLICACIONES ESPECIALIZADAS</w:t>
      </w:r>
    </w:p>
    <w:p/>
    <w:p>
      <w:r>
        <w:rPr>
          <w:rStyle w:val="tituloArea"/>
        </w:rPr>
        <w:t xml:space="preserve">Aplicaciones Especializadas</w:t>
      </w:r>
    </w:p>
    <w:p>
      <w:r>
        <w:rPr>
          <w:rStyle w:val="parrafoDocumento"/>
        </w:rPr>
        <w:t xml:space="preserve">Software para Diseño Gráfico / Web, Animación, Edición de Audio y Video en la Nube  </w:t>
      </w:r>
    </w:p>
    <w:p>
      <w:r>
        <w:rPr>
          <w:rStyle w:val="parrafoDocumento"/>
        </w:rPr>
        <w:t xml:space="preserve">Reporte de Gastos de Viaje y Gastos de Representación  D-12</w:t>
      </w:r>
    </w:p>
    <w:p>
      <w:r>
        <w:rPr>
          <w:rStyle w:val="parrafoDocumento"/>
        </w:rPr>
        <w:t xml:space="preserve">Contratos / Licitaciones (Sector Privado)  D-13</w:t>
      </w:r>
    </w:p>
    <w:p/>
    <w:p>
      <w:r>
        <w:rPr>
          <w:rStyle w:val="tituloSeccion"/>
        </w:rPr>
        <w:t xml:space="preserve">GESTIÓN DOCUMENTAL / OFICINA Y PRODUCTIVIDAD</w:t>
      </w:r>
    </w:p>
    <w:p/>
    <w:p>
      <w:r>
        <w:rPr>
          <w:rStyle w:val="tituloArea"/>
        </w:rPr>
        <w:t xml:space="preserve">Gestión Documental / Manejo Electrónico de Documentos (Software)</w:t>
      </w:r>
    </w:p>
    <w:p>
      <w:r>
        <w:rPr>
          <w:rStyle w:val="parrafoDocumento"/>
        </w:rPr>
        <w:t xml:space="preserve">Gestión Documental / Archivo Electrónico de Documentos (Software)  </w:t>
      </w:r>
    </w:p>
    <w:p>
      <w:r>
        <w:rPr>
          <w:rStyle w:val="parrafoDocumento"/>
        </w:rPr>
        <w:t xml:space="preserve">Control de Impresión y Copiado en Equipos de Oficina (Software)  </w:t>
      </w:r>
    </w:p>
    <w:p/>
    <w:p>
      <w:r>
        <w:rPr>
          <w:rStyle w:val="tituloSeccion"/>
        </w:rPr>
        <w:t xml:space="preserve">INFRAESTRUCTURA DE SISTEMAS (SOFTWARE)</w:t>
      </w:r>
    </w:p>
    <w:p/>
    <w:p>
      <w:r>
        <w:rPr>
          <w:rStyle w:val="tituloArea"/>
        </w:rPr>
        <w:t xml:space="preserve">Administración, Mantenimiento, Soporte de Sistemas e Infraestructura IT</w:t>
      </w:r>
    </w:p>
    <w:p>
      <w:r>
        <w:rPr>
          <w:rStyle w:val="parrafoDocumento"/>
        </w:rPr>
        <w:t xml:space="preserve">Plataformas para Correr Aplicaciones de Misión Crítica  </w:t>
      </w:r>
    </w:p>
    <w:p/>
    <w:p>
      <w:r>
        <w:rPr>
          <w:rStyle w:val="tituloSeccion"/>
        </w:rPr>
        <w:t xml:space="preserve">SERVICIOS INFORMÁTICOS / SERVICIOS IT</w:t>
      </w:r>
    </w:p>
    <w:p/>
    <w:p>
      <w:r>
        <w:rPr>
          <w:rStyle w:val="tituloArea"/>
        </w:rPr>
        <w:t xml:space="preserve">Desarrollo de Software y Soluciones a la Medida - (Servicios Relacionados)</w:t>
      </w:r>
    </w:p>
    <w:p>
      <w:r>
        <w:rPr>
          <w:rStyle w:val="parrafoDocumento"/>
        </w:rPr>
        <w:t xml:space="preserve">Análisis, Arquitectura y Diseño de Sistemas de Información  </w:t>
      </w:r>
    </w:p>
    <w:p>
      <w:r>
        <w:rPr>
          <w:rStyle w:val="parrafoDocumento"/>
        </w:rPr>
        <w:t xml:space="preserve">Desarrollo de Software y Soluciones a la Medida / Desarrollos Web - Internet  </w:t>
      </w:r>
    </w:p>
    <w:p/>
    <w:p>
      <w:r>
        <w:rPr>
          <w:rStyle w:val="tituloSeccion"/>
        </w:rPr>
        <w:t xml:space="preserve">secprueba</w:t>
      </w:r>
    </w:p>
    <w:p/>
    <w:p>
      <w:r>
        <w:rPr>
          <w:rStyle w:val="tituloArea"/>
        </w:rPr>
        <w:t xml:space="preserve">areaprueba</w:t>
      </w:r>
    </w:p>
    <w:p>
      <w:r>
        <w:rPr>
          <w:rStyle w:val="parrafoDocumento"/>
        </w:rPr>
        <w:t xml:space="preserve">categoprueba  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tituloDocumento"/>
    <w:rPr>
      <w:sz w:val="24"/>
      <w:szCs w:val="24"/>
      <w:b/>
      <w:i/>
      <w:iCs/>
    </w:rPr>
  </w:style>
  <w:style w:type="character">
    <w:name w:val="parrafoDocumento"/>
    <w:rPr/>
  </w:style>
  <w:style w:type="character">
    <w:name w:val="boldDocumento"/>
    <w:rPr>
      <w:sz w:val="24"/>
      <w:szCs w:val="24"/>
      <w:b/>
    </w:rPr>
  </w:style>
  <w:style w:type="character">
    <w:name w:val="tituloSeccion"/>
    <w:rPr>
      <w:sz w:val="24"/>
      <w:szCs w:val="24"/>
      <w:b/>
    </w:rPr>
  </w:style>
  <w:style w:type="character">
    <w:name w:val="tituloArea"/>
    <w:rPr>
      <w:b/>
    </w:rPr>
  </w:style>
  <w:style w:type="character">
    <w:name w:val="tituloCategori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2017-03-06T17:08:39+01:00</dcterms:created>
  <dcterms:modified xsi:type="dcterms:W3CDTF">2017-03-06T17:08:39+01:00</dcterms:modified>
  <dc:title/>
  <dc:description/>
  <dc:subject/>
  <cp:keywords/>
  <cp:category/>
</cp:coreProperties>
</file>